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564" w:rsidRPr="00A05FDD" w:rsidRDefault="00351564" w:rsidP="00351564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351564" w:rsidRPr="00A05FDD" w:rsidRDefault="00351564" w:rsidP="00351564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 w:rsidR="00465264">
        <w:rPr>
          <w:b/>
        </w:rPr>
        <w:t xml:space="preserve">BILINGUE </w:t>
      </w:r>
      <w:r w:rsidRPr="00A05FDD">
        <w:rPr>
          <w:b/>
        </w:rPr>
        <w:t>’LES AIGLONS’</w:t>
      </w:r>
      <w:r w:rsidR="00465264">
        <w:rPr>
          <w:b/>
        </w:rPr>
        <w:tab/>
      </w:r>
      <w:r w:rsidR="00465264">
        <w:rPr>
          <w:b/>
        </w:rPr>
        <w:tab/>
      </w:r>
      <w:r w:rsidR="00465264">
        <w:rPr>
          <w:b/>
        </w:rPr>
        <w:tab/>
      </w:r>
      <w:r w:rsidR="00465264">
        <w:rPr>
          <w:b/>
        </w:rPr>
        <w:tab/>
      </w:r>
      <w:r w:rsidRPr="00A05FDD">
        <w:rPr>
          <w:b/>
        </w:rPr>
        <w:t>Paix- Travail-Patrie</w:t>
      </w:r>
    </w:p>
    <w:p w:rsidR="00351564" w:rsidRPr="00A05FDD" w:rsidRDefault="00351564" w:rsidP="00351564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351564" w:rsidRPr="00A05FDD" w:rsidRDefault="00351564" w:rsidP="00351564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351564" w:rsidRPr="009A0860" w:rsidRDefault="00351564" w:rsidP="00351564">
      <w:pPr>
        <w:spacing w:after="0"/>
        <w:ind w:right="-851"/>
        <w:rPr>
          <w:sz w:val="24"/>
          <w:szCs w:val="24"/>
        </w:rPr>
      </w:pPr>
    </w:p>
    <w:p w:rsidR="00351564" w:rsidRPr="009F589E" w:rsidRDefault="00351564" w:rsidP="00351564">
      <w:pPr>
        <w:spacing w:after="0"/>
        <w:ind w:left="-851" w:right="-851"/>
        <w:jc w:val="center"/>
        <w:rPr>
          <w:b/>
          <w:sz w:val="24"/>
          <w:szCs w:val="24"/>
        </w:rPr>
      </w:pPr>
      <w:r w:rsidRPr="009F589E">
        <w:rPr>
          <w:b/>
          <w:sz w:val="24"/>
          <w:szCs w:val="24"/>
          <w:u w:val="single"/>
        </w:rPr>
        <w:t xml:space="preserve">EVALUATION DE LA </w:t>
      </w:r>
      <w:r w:rsidR="005337EE">
        <w:rPr>
          <w:b/>
          <w:sz w:val="24"/>
          <w:szCs w:val="24"/>
          <w:u w:val="single"/>
        </w:rPr>
        <w:t>TROISIEME</w:t>
      </w:r>
      <w:r w:rsidRPr="009F589E">
        <w:rPr>
          <w:b/>
          <w:sz w:val="24"/>
          <w:szCs w:val="24"/>
          <w:u w:val="single"/>
        </w:rPr>
        <w:t xml:space="preserve"> SEQUENCE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351564" w:rsidRDefault="00351564" w:rsidP="00351564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2</w:t>
      </w:r>
      <w:r w:rsidRPr="00351564">
        <w:rPr>
          <w:b/>
          <w:sz w:val="24"/>
          <w:szCs w:val="24"/>
          <w:vertAlign w:val="superscript"/>
        </w:rPr>
        <w:t>nde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ESG &amp; EST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E8436E" w:rsidRPr="009F589E" w:rsidRDefault="00E8436E" w:rsidP="00351564">
      <w:pPr>
        <w:spacing w:after="0"/>
        <w:ind w:right="-851"/>
        <w:rPr>
          <w:sz w:val="24"/>
          <w:szCs w:val="24"/>
          <w:u w:val="single"/>
        </w:rPr>
      </w:pPr>
    </w:p>
    <w:p w:rsidR="00E8436E" w:rsidRPr="001829AB" w:rsidRDefault="00E8436E" w:rsidP="00E8436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1829AB">
        <w:rPr>
          <w:sz w:val="24"/>
          <w:szCs w:val="24"/>
        </w:rPr>
        <w:t>Définir    1</w:t>
      </w:r>
      <w:r w:rsidR="00E71893">
        <w:rPr>
          <w:sz w:val="24"/>
          <w:szCs w:val="24"/>
        </w:rPr>
        <w:t xml:space="preserve"> </w:t>
      </w:r>
      <w:r w:rsidRPr="001829AB">
        <w:rPr>
          <w:sz w:val="24"/>
          <w:szCs w:val="24"/>
        </w:rPr>
        <w:t>x</w:t>
      </w:r>
      <w:r w:rsidR="00E71893">
        <w:rPr>
          <w:sz w:val="24"/>
          <w:szCs w:val="24"/>
        </w:rPr>
        <w:t xml:space="preserve"> </w:t>
      </w:r>
      <w:r w:rsidR="000C376B" w:rsidRPr="001829AB">
        <w:rPr>
          <w:sz w:val="24"/>
          <w:szCs w:val="24"/>
        </w:rPr>
        <w:t>3</w:t>
      </w:r>
      <w:r w:rsidR="00E71893">
        <w:rPr>
          <w:sz w:val="24"/>
          <w:szCs w:val="24"/>
        </w:rPr>
        <w:t xml:space="preserve"> = 3</w:t>
      </w:r>
      <w:r w:rsidRPr="001829AB">
        <w:rPr>
          <w:sz w:val="24"/>
          <w:szCs w:val="24"/>
        </w:rPr>
        <w:t>pts</w:t>
      </w:r>
    </w:p>
    <w:p w:rsidR="00E8436E" w:rsidRPr="001829AB" w:rsidRDefault="00E8436E" w:rsidP="00E8436E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1829AB">
        <w:rPr>
          <w:sz w:val="24"/>
          <w:szCs w:val="24"/>
        </w:rPr>
        <w:t>Chipset</w:t>
      </w:r>
      <w:r w:rsidRPr="001829AB">
        <w:rPr>
          <w:sz w:val="24"/>
          <w:szCs w:val="24"/>
        </w:rPr>
        <w:tab/>
      </w:r>
      <w:r w:rsidRPr="001829AB">
        <w:rPr>
          <w:sz w:val="24"/>
          <w:szCs w:val="24"/>
        </w:rPr>
        <w:tab/>
      </w:r>
      <w:r w:rsidRPr="001829AB">
        <w:rPr>
          <w:sz w:val="24"/>
          <w:szCs w:val="24"/>
        </w:rPr>
        <w:tab/>
      </w:r>
      <w:r w:rsidRPr="001829AB">
        <w:rPr>
          <w:sz w:val="24"/>
          <w:szCs w:val="24"/>
        </w:rPr>
        <w:tab/>
        <w:t>-  Système d’exploitation</w:t>
      </w:r>
    </w:p>
    <w:p w:rsidR="00684EFB" w:rsidRPr="001829AB" w:rsidRDefault="00FE192F" w:rsidP="00E8436E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 maintenance préventive</w:t>
      </w:r>
      <w:r>
        <w:rPr>
          <w:sz w:val="24"/>
          <w:szCs w:val="24"/>
        </w:rPr>
        <w:tab/>
      </w:r>
      <w:r w:rsidR="00684EFB" w:rsidRPr="001829AB">
        <w:rPr>
          <w:sz w:val="24"/>
          <w:szCs w:val="24"/>
        </w:rPr>
        <w:t xml:space="preserve"> </w:t>
      </w:r>
    </w:p>
    <w:p w:rsidR="00E8436E" w:rsidRPr="001829AB" w:rsidRDefault="00E27840" w:rsidP="00E8436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1.1pt;margin-top:18.35pt;width:180.3pt;height:150.75pt;z-index:251659264;mso-width-percent:400;mso-width-percent:400;mso-width-relative:margin;mso-height-relative:margin">
            <v:textbox>
              <w:txbxContent>
                <w:p w:rsidR="00472A00" w:rsidRDefault="00472A00">
                  <w:r>
                    <w:rPr>
                      <w:noProof/>
                    </w:rPr>
                    <w:drawing>
                      <wp:inline distT="0" distB="0" distL="0" distR="0">
                        <wp:extent cx="2099310" cy="1796241"/>
                        <wp:effectExtent l="19050" t="0" r="0" b="0"/>
                        <wp:docPr id="2" name="Image 2" descr="C:\Documents and Settings\ROVERLIN\Bureau\alim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ROVERLIN\Bureau\alim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310" cy="17962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30BA" w:rsidRPr="001829AB">
        <w:rPr>
          <w:sz w:val="24"/>
          <w:szCs w:val="24"/>
        </w:rPr>
        <w:t>Identifier les composants suivants :</w:t>
      </w:r>
      <w:r w:rsidR="00E14997" w:rsidRPr="001829AB">
        <w:rPr>
          <w:sz w:val="24"/>
          <w:szCs w:val="24"/>
        </w:rPr>
        <w:t xml:space="preserve">   0.</w:t>
      </w:r>
      <w:r w:rsidR="00C34D53" w:rsidRPr="001829AB">
        <w:rPr>
          <w:sz w:val="24"/>
          <w:szCs w:val="24"/>
        </w:rPr>
        <w:t>7</w:t>
      </w:r>
      <w:r w:rsidR="00E14997" w:rsidRPr="001829AB">
        <w:rPr>
          <w:sz w:val="24"/>
          <w:szCs w:val="24"/>
        </w:rPr>
        <w:t>5x2pts</w:t>
      </w:r>
    </w:p>
    <w:p w:rsidR="00472A00" w:rsidRPr="009F589E" w:rsidRDefault="00E27840" w:rsidP="00472A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US"/>
        </w:rPr>
        <w:pict>
          <v:shape id="_x0000_s1028" type="#_x0000_t202" style="position:absolute;margin-left:24.55pt;margin-top:2.85pt;width:98.25pt;height:88.75pt;z-index:251658240;mso-width-relative:margin;mso-height-relative:margin">
            <v:textbox>
              <w:txbxContent>
                <w:p w:rsidR="00472A00" w:rsidRDefault="00472A00">
                  <w:r>
                    <w:rPr>
                      <w:noProof/>
                    </w:rPr>
                    <w:drawing>
                      <wp:inline distT="0" distB="0" distL="0" distR="0">
                        <wp:extent cx="1057275" cy="1057275"/>
                        <wp:effectExtent l="19050" t="0" r="9525" b="0"/>
                        <wp:docPr id="1" name="Image 1" descr="C:\Documents and Settings\ROVERLIN\Bureau\ram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ROVERLIN\Bureau\ram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72A00" w:rsidRPr="009F589E" w:rsidRDefault="00472A00" w:rsidP="00472A00">
      <w:pPr>
        <w:rPr>
          <w:b/>
          <w:sz w:val="24"/>
          <w:szCs w:val="24"/>
        </w:rPr>
      </w:pPr>
    </w:p>
    <w:p w:rsidR="00472A00" w:rsidRPr="009F589E" w:rsidRDefault="00472A00" w:rsidP="00472A00">
      <w:pPr>
        <w:rPr>
          <w:b/>
          <w:sz w:val="24"/>
          <w:szCs w:val="24"/>
        </w:rPr>
      </w:pPr>
    </w:p>
    <w:p w:rsidR="00472A00" w:rsidRPr="009F589E" w:rsidRDefault="00472A00" w:rsidP="00472A00">
      <w:pPr>
        <w:rPr>
          <w:b/>
          <w:sz w:val="24"/>
          <w:szCs w:val="24"/>
        </w:rPr>
      </w:pPr>
    </w:p>
    <w:p w:rsidR="00472A00" w:rsidRPr="009F589E" w:rsidRDefault="00472A00" w:rsidP="00472A00">
      <w:pPr>
        <w:rPr>
          <w:b/>
          <w:sz w:val="24"/>
          <w:szCs w:val="24"/>
        </w:rPr>
      </w:pPr>
      <w:r w:rsidRPr="009F589E">
        <w:rPr>
          <w:b/>
          <w:sz w:val="24"/>
          <w:szCs w:val="24"/>
        </w:rPr>
        <w:t xml:space="preserve">                     A)</w:t>
      </w:r>
    </w:p>
    <w:p w:rsidR="00D75A0C" w:rsidRPr="009F589E" w:rsidRDefault="00472A00" w:rsidP="00472A00">
      <w:pPr>
        <w:tabs>
          <w:tab w:val="left" w:pos="7170"/>
        </w:tabs>
        <w:rPr>
          <w:b/>
          <w:sz w:val="24"/>
          <w:szCs w:val="24"/>
        </w:rPr>
      </w:pPr>
      <w:r w:rsidRPr="009F589E">
        <w:rPr>
          <w:b/>
          <w:sz w:val="24"/>
          <w:szCs w:val="24"/>
        </w:rPr>
        <w:tab/>
        <w:t>B</w:t>
      </w:r>
      <w:r w:rsidR="008957F1" w:rsidRPr="009F589E">
        <w:rPr>
          <w:b/>
          <w:sz w:val="24"/>
          <w:szCs w:val="24"/>
        </w:rPr>
        <w:t>)</w:t>
      </w:r>
    </w:p>
    <w:p w:rsidR="004C0B76" w:rsidRPr="006C128B" w:rsidRDefault="004C0B76" w:rsidP="004C0B76">
      <w:pPr>
        <w:pStyle w:val="Paragraphedeliste"/>
        <w:numPr>
          <w:ilvl w:val="0"/>
          <w:numId w:val="2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Représenter le schéma de l’architecture d’un ordinateur orienté composant</w:t>
      </w:r>
      <w:r w:rsidR="00A40F01" w:rsidRPr="006C128B">
        <w:rPr>
          <w:sz w:val="24"/>
          <w:szCs w:val="24"/>
        </w:rPr>
        <w:t xml:space="preserve">.   </w:t>
      </w:r>
      <w:r w:rsidR="00C34D53" w:rsidRPr="006C128B">
        <w:rPr>
          <w:sz w:val="24"/>
          <w:szCs w:val="24"/>
        </w:rPr>
        <w:t>0.25x14</w:t>
      </w:r>
      <w:r w:rsidR="00A40F01" w:rsidRPr="006C128B">
        <w:rPr>
          <w:sz w:val="24"/>
          <w:szCs w:val="24"/>
        </w:rPr>
        <w:t>pts</w:t>
      </w:r>
    </w:p>
    <w:p w:rsidR="00B16B2B" w:rsidRPr="006C128B" w:rsidRDefault="00B16B2B" w:rsidP="00B16B2B">
      <w:pPr>
        <w:pStyle w:val="Paragraphedeliste"/>
        <w:numPr>
          <w:ilvl w:val="0"/>
          <w:numId w:val="2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Faites le schéma qui représente la place d’un SE dans un ordinateur.      2pts</w:t>
      </w:r>
    </w:p>
    <w:p w:rsidR="000C7DA3" w:rsidRPr="006C128B" w:rsidRDefault="000C7DA3" w:rsidP="00B16B2B">
      <w:pPr>
        <w:pStyle w:val="Paragraphedeliste"/>
        <w:numPr>
          <w:ilvl w:val="0"/>
          <w:numId w:val="2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Citez trois mesures de protection du matériel informatique.</w:t>
      </w:r>
      <w:r w:rsidRPr="006C128B">
        <w:rPr>
          <w:sz w:val="24"/>
          <w:szCs w:val="24"/>
        </w:rPr>
        <w:tab/>
        <w:t>0.</w:t>
      </w:r>
      <w:r w:rsidR="00BC43FF" w:rsidRPr="006C128B">
        <w:rPr>
          <w:sz w:val="24"/>
          <w:szCs w:val="24"/>
        </w:rPr>
        <w:t>7</w:t>
      </w:r>
      <w:r w:rsidRPr="006C128B">
        <w:rPr>
          <w:sz w:val="24"/>
          <w:szCs w:val="24"/>
        </w:rPr>
        <w:t>5x3pts</w:t>
      </w:r>
    </w:p>
    <w:p w:rsidR="00985EB5" w:rsidRPr="006C128B" w:rsidRDefault="00985EB5" w:rsidP="00985EB5">
      <w:pPr>
        <w:pStyle w:val="Paragraphedeliste"/>
        <w:numPr>
          <w:ilvl w:val="0"/>
          <w:numId w:val="2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Citez trois mesures de protection des logiciels.</w:t>
      </w:r>
      <w:r w:rsidRPr="006C128B">
        <w:rPr>
          <w:sz w:val="24"/>
          <w:szCs w:val="24"/>
        </w:rPr>
        <w:tab/>
        <w:t>0.</w:t>
      </w:r>
      <w:r w:rsidR="00BC43FF" w:rsidRPr="006C128B">
        <w:rPr>
          <w:sz w:val="24"/>
          <w:szCs w:val="24"/>
        </w:rPr>
        <w:t>7</w:t>
      </w:r>
      <w:r w:rsidRPr="006C128B">
        <w:rPr>
          <w:sz w:val="24"/>
          <w:szCs w:val="24"/>
        </w:rPr>
        <w:t>5x3pts</w:t>
      </w:r>
    </w:p>
    <w:p w:rsidR="00AD7F08" w:rsidRPr="006C128B" w:rsidRDefault="00AD7F08" w:rsidP="00985EB5">
      <w:pPr>
        <w:pStyle w:val="Paragraphedeliste"/>
        <w:numPr>
          <w:ilvl w:val="0"/>
          <w:numId w:val="2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Citez les trois types de bus qu’on rencontre dans un ordinateur.</w:t>
      </w:r>
      <w:r w:rsidR="003C532C" w:rsidRPr="006C128B">
        <w:rPr>
          <w:sz w:val="24"/>
          <w:szCs w:val="24"/>
        </w:rPr>
        <w:tab/>
      </w:r>
      <w:r w:rsidR="00BF6EF1" w:rsidRPr="006C128B">
        <w:rPr>
          <w:sz w:val="24"/>
          <w:szCs w:val="24"/>
        </w:rPr>
        <w:t>0.75x3pts</w:t>
      </w:r>
    </w:p>
    <w:p w:rsidR="009E6EFA" w:rsidRPr="006C128B" w:rsidRDefault="001F2168" w:rsidP="004C0B76">
      <w:pPr>
        <w:pStyle w:val="Paragraphedeliste"/>
        <w:numPr>
          <w:ilvl w:val="0"/>
          <w:numId w:val="2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A quoi servent chacun des connecteurs suivant</w:t>
      </w:r>
      <w:r w:rsidR="00B61682">
        <w:rPr>
          <w:sz w:val="24"/>
          <w:szCs w:val="24"/>
        </w:rPr>
        <w:t>s</w:t>
      </w:r>
      <w:r w:rsidRPr="006C128B">
        <w:rPr>
          <w:sz w:val="24"/>
          <w:szCs w:val="24"/>
        </w:rPr>
        <w:t> :</w:t>
      </w:r>
      <w:r w:rsidR="007804DD" w:rsidRPr="006C128B">
        <w:rPr>
          <w:sz w:val="24"/>
          <w:szCs w:val="24"/>
        </w:rPr>
        <w:t xml:space="preserve">      0.</w:t>
      </w:r>
      <w:r w:rsidR="00456E09" w:rsidRPr="006C128B">
        <w:rPr>
          <w:sz w:val="24"/>
          <w:szCs w:val="24"/>
        </w:rPr>
        <w:t>7</w:t>
      </w:r>
      <w:r w:rsidR="007804DD" w:rsidRPr="006C128B">
        <w:rPr>
          <w:sz w:val="24"/>
          <w:szCs w:val="24"/>
        </w:rPr>
        <w:t>5</w:t>
      </w:r>
      <w:r w:rsidR="00B61682">
        <w:rPr>
          <w:sz w:val="24"/>
          <w:szCs w:val="24"/>
        </w:rPr>
        <w:t xml:space="preserve">pt </w:t>
      </w:r>
      <w:r w:rsidR="007804DD" w:rsidRPr="006C128B">
        <w:rPr>
          <w:sz w:val="24"/>
          <w:szCs w:val="24"/>
        </w:rPr>
        <w:t>x</w:t>
      </w:r>
      <w:r w:rsidR="00B61682">
        <w:rPr>
          <w:sz w:val="24"/>
          <w:szCs w:val="24"/>
        </w:rPr>
        <w:t xml:space="preserve"> </w:t>
      </w:r>
      <w:r w:rsidR="007804DD" w:rsidRPr="006C128B">
        <w:rPr>
          <w:sz w:val="24"/>
          <w:szCs w:val="24"/>
        </w:rPr>
        <w:t>4</w:t>
      </w:r>
      <w:r w:rsidR="00B61682">
        <w:rPr>
          <w:sz w:val="24"/>
          <w:szCs w:val="24"/>
        </w:rPr>
        <w:t xml:space="preserve"> = 3</w:t>
      </w:r>
      <w:r w:rsidR="007804DD" w:rsidRPr="006C128B">
        <w:rPr>
          <w:sz w:val="24"/>
          <w:szCs w:val="24"/>
        </w:rPr>
        <w:t>pts</w:t>
      </w:r>
    </w:p>
    <w:p w:rsidR="001F2168" w:rsidRPr="006C128B" w:rsidRDefault="00272D9A" w:rsidP="001F2168">
      <w:pPr>
        <w:pStyle w:val="Paragraphedeliste"/>
        <w:numPr>
          <w:ilvl w:val="0"/>
          <w:numId w:val="4"/>
        </w:numPr>
        <w:tabs>
          <w:tab w:val="left" w:pos="7170"/>
        </w:tabs>
        <w:rPr>
          <w:sz w:val="24"/>
          <w:szCs w:val="24"/>
        </w:rPr>
      </w:pPr>
      <w:r w:rsidRPr="006C128B">
        <w:rPr>
          <w:bCs/>
          <w:sz w:val="24"/>
          <w:szCs w:val="24"/>
        </w:rPr>
        <w:t>Connecteur RJ45</w:t>
      </w:r>
    </w:p>
    <w:p w:rsidR="00272D9A" w:rsidRPr="006C128B" w:rsidRDefault="00272D9A" w:rsidP="001F2168">
      <w:pPr>
        <w:pStyle w:val="Paragraphedeliste"/>
        <w:numPr>
          <w:ilvl w:val="0"/>
          <w:numId w:val="4"/>
        </w:numPr>
        <w:tabs>
          <w:tab w:val="left" w:pos="7170"/>
        </w:tabs>
        <w:rPr>
          <w:sz w:val="24"/>
          <w:szCs w:val="24"/>
        </w:rPr>
      </w:pPr>
      <w:r w:rsidRPr="006C128B">
        <w:rPr>
          <w:sz w:val="24"/>
          <w:szCs w:val="24"/>
        </w:rPr>
        <w:t>Port parallèle</w:t>
      </w:r>
    </w:p>
    <w:p w:rsidR="00272D9A" w:rsidRPr="006C128B" w:rsidRDefault="00272D9A" w:rsidP="001F2168">
      <w:pPr>
        <w:pStyle w:val="Paragraphedeliste"/>
        <w:numPr>
          <w:ilvl w:val="0"/>
          <w:numId w:val="4"/>
        </w:numPr>
        <w:tabs>
          <w:tab w:val="left" w:pos="7170"/>
        </w:tabs>
        <w:rPr>
          <w:sz w:val="24"/>
          <w:szCs w:val="24"/>
        </w:rPr>
      </w:pPr>
      <w:r w:rsidRPr="006C128B">
        <w:rPr>
          <w:bCs/>
          <w:sz w:val="24"/>
          <w:szCs w:val="24"/>
        </w:rPr>
        <w:t>Connecteur VGA</w:t>
      </w:r>
    </w:p>
    <w:p w:rsidR="00272D9A" w:rsidRPr="006C128B" w:rsidRDefault="00272D9A" w:rsidP="001F2168">
      <w:pPr>
        <w:pStyle w:val="Paragraphedeliste"/>
        <w:numPr>
          <w:ilvl w:val="0"/>
          <w:numId w:val="4"/>
        </w:numPr>
        <w:tabs>
          <w:tab w:val="left" w:pos="7170"/>
        </w:tabs>
        <w:rPr>
          <w:sz w:val="24"/>
          <w:szCs w:val="24"/>
        </w:rPr>
      </w:pPr>
      <w:r w:rsidRPr="006C128B">
        <w:rPr>
          <w:bCs/>
          <w:sz w:val="24"/>
          <w:szCs w:val="24"/>
        </w:rPr>
        <w:t>Connecteur PCI</w:t>
      </w:r>
    </w:p>
    <w:p w:rsidR="00E8436E" w:rsidRPr="006C128B" w:rsidRDefault="00E8436E" w:rsidP="00E8436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6C128B">
        <w:rPr>
          <w:sz w:val="24"/>
          <w:szCs w:val="24"/>
        </w:rPr>
        <w:t>Répondre par vrai ou faux </w:t>
      </w:r>
      <w:r w:rsidRPr="006C128B">
        <w:rPr>
          <w:sz w:val="24"/>
          <w:szCs w:val="24"/>
        </w:rPr>
        <w:tab/>
        <w:t>0.25</w:t>
      </w:r>
      <w:r w:rsidR="005668B3">
        <w:rPr>
          <w:sz w:val="24"/>
          <w:szCs w:val="24"/>
        </w:rPr>
        <w:t xml:space="preserve">pt </w:t>
      </w:r>
      <w:r w:rsidRPr="006C128B">
        <w:rPr>
          <w:sz w:val="24"/>
          <w:szCs w:val="24"/>
        </w:rPr>
        <w:t>x</w:t>
      </w:r>
      <w:r w:rsidR="005668B3">
        <w:rPr>
          <w:sz w:val="24"/>
          <w:szCs w:val="24"/>
        </w:rPr>
        <w:t xml:space="preserve"> </w:t>
      </w:r>
      <w:r w:rsidR="008F5A99" w:rsidRPr="006C128B">
        <w:rPr>
          <w:sz w:val="24"/>
          <w:szCs w:val="24"/>
        </w:rPr>
        <w:t>4</w:t>
      </w:r>
      <w:r w:rsidR="005668B3">
        <w:rPr>
          <w:sz w:val="24"/>
          <w:szCs w:val="24"/>
        </w:rPr>
        <w:t xml:space="preserve"> = 1pt</w:t>
      </w:r>
    </w:p>
    <w:p w:rsidR="00D75A0C" w:rsidRPr="006C128B" w:rsidRDefault="00535DEC" w:rsidP="00897B6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6C128B">
        <w:rPr>
          <w:sz w:val="24"/>
          <w:szCs w:val="24"/>
        </w:rPr>
        <w:t>L’unité de mesure de la vitesse du processeur est le méga-octet.</w:t>
      </w:r>
    </w:p>
    <w:p w:rsidR="00535DEC" w:rsidRPr="006C128B" w:rsidRDefault="001268AD" w:rsidP="00897B6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6C128B">
        <w:rPr>
          <w:sz w:val="24"/>
          <w:szCs w:val="24"/>
        </w:rPr>
        <w:t>Le disque dur permet de stocker les informations de façon permanente.</w:t>
      </w:r>
    </w:p>
    <w:p w:rsidR="00807B46" w:rsidRPr="006C128B" w:rsidRDefault="00807B46" w:rsidP="00897B6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6C128B">
        <w:rPr>
          <w:sz w:val="24"/>
          <w:szCs w:val="24"/>
        </w:rPr>
        <w:t>La RAM et le processeur sont des composants qu’on peut remplacer sur une carte mère.</w:t>
      </w:r>
    </w:p>
    <w:p w:rsidR="00807B46" w:rsidRPr="006C128B" w:rsidRDefault="008B420E" w:rsidP="00897B6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6C128B">
        <w:rPr>
          <w:sz w:val="24"/>
          <w:szCs w:val="24"/>
        </w:rPr>
        <w:t>Windows XP peut utiliser le</w:t>
      </w:r>
      <w:r w:rsidR="00F01D89" w:rsidRPr="006C128B">
        <w:rPr>
          <w:sz w:val="24"/>
          <w:szCs w:val="24"/>
        </w:rPr>
        <w:t>s</w:t>
      </w:r>
      <w:r w:rsidRPr="006C128B">
        <w:rPr>
          <w:sz w:val="24"/>
          <w:szCs w:val="24"/>
        </w:rPr>
        <w:t xml:space="preserve"> système</w:t>
      </w:r>
      <w:r w:rsidR="008A5255" w:rsidRPr="006C128B">
        <w:rPr>
          <w:sz w:val="24"/>
          <w:szCs w:val="24"/>
        </w:rPr>
        <w:t>s</w:t>
      </w:r>
      <w:r w:rsidRPr="006C128B">
        <w:rPr>
          <w:sz w:val="24"/>
          <w:szCs w:val="24"/>
        </w:rPr>
        <w:t xml:space="preserve"> de fichier FAT32 et NTFS</w:t>
      </w:r>
      <w:r w:rsidR="00F01D89" w:rsidRPr="006C128B">
        <w:rPr>
          <w:sz w:val="24"/>
          <w:szCs w:val="24"/>
        </w:rPr>
        <w:t>.</w:t>
      </w:r>
    </w:p>
    <w:p w:rsidR="00C03C70" w:rsidRPr="009F589E" w:rsidRDefault="00C03C70" w:rsidP="000F12B2">
      <w:pPr>
        <w:ind w:left="-851" w:right="-851"/>
        <w:rPr>
          <w:sz w:val="24"/>
          <w:szCs w:val="24"/>
        </w:rPr>
      </w:pPr>
    </w:p>
    <w:sectPr w:rsidR="00C03C70" w:rsidRPr="009F589E" w:rsidSect="009F589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18FA6DF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71F"/>
    <w:multiLevelType w:val="hybridMultilevel"/>
    <w:tmpl w:val="2608453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B6EE1"/>
    <w:multiLevelType w:val="hybridMultilevel"/>
    <w:tmpl w:val="955EC700"/>
    <w:lvl w:ilvl="0" w:tplc="5C9EB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872CD4"/>
    <w:multiLevelType w:val="hybridMultilevel"/>
    <w:tmpl w:val="E11A4BAA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8D3A51"/>
    <w:multiLevelType w:val="hybridMultilevel"/>
    <w:tmpl w:val="F478271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2B2"/>
    <w:rsid w:val="000371C6"/>
    <w:rsid w:val="000A431D"/>
    <w:rsid w:val="000C376B"/>
    <w:rsid w:val="000C7DA3"/>
    <w:rsid w:val="000F12B2"/>
    <w:rsid w:val="00112AA9"/>
    <w:rsid w:val="001268AD"/>
    <w:rsid w:val="0017189A"/>
    <w:rsid w:val="001829AB"/>
    <w:rsid w:val="001F2168"/>
    <w:rsid w:val="00272D9A"/>
    <w:rsid w:val="00351564"/>
    <w:rsid w:val="003C532C"/>
    <w:rsid w:val="00456E09"/>
    <w:rsid w:val="00465264"/>
    <w:rsid w:val="00472A00"/>
    <w:rsid w:val="004C0B76"/>
    <w:rsid w:val="004E778D"/>
    <w:rsid w:val="005030BA"/>
    <w:rsid w:val="005337EE"/>
    <w:rsid w:val="00535DEC"/>
    <w:rsid w:val="005668B3"/>
    <w:rsid w:val="005A69F2"/>
    <w:rsid w:val="005D4B8B"/>
    <w:rsid w:val="006104CD"/>
    <w:rsid w:val="00684EFB"/>
    <w:rsid w:val="006C128B"/>
    <w:rsid w:val="007804DD"/>
    <w:rsid w:val="00792F24"/>
    <w:rsid w:val="00807B46"/>
    <w:rsid w:val="008957F1"/>
    <w:rsid w:val="00897B68"/>
    <w:rsid w:val="008A5255"/>
    <w:rsid w:val="008B420E"/>
    <w:rsid w:val="008B4D71"/>
    <w:rsid w:val="008F5A99"/>
    <w:rsid w:val="00985EB5"/>
    <w:rsid w:val="009E6EFA"/>
    <w:rsid w:val="009F589E"/>
    <w:rsid w:val="00A25FDB"/>
    <w:rsid w:val="00A40F01"/>
    <w:rsid w:val="00A95B00"/>
    <w:rsid w:val="00AD7F08"/>
    <w:rsid w:val="00B0787E"/>
    <w:rsid w:val="00B16B2B"/>
    <w:rsid w:val="00B34152"/>
    <w:rsid w:val="00B61682"/>
    <w:rsid w:val="00BC43FF"/>
    <w:rsid w:val="00BF6EF1"/>
    <w:rsid w:val="00C03C70"/>
    <w:rsid w:val="00C34D53"/>
    <w:rsid w:val="00C55FD3"/>
    <w:rsid w:val="00C776E4"/>
    <w:rsid w:val="00D75A0C"/>
    <w:rsid w:val="00DB43D5"/>
    <w:rsid w:val="00E14997"/>
    <w:rsid w:val="00E27840"/>
    <w:rsid w:val="00E71893"/>
    <w:rsid w:val="00E8436E"/>
    <w:rsid w:val="00EF35C9"/>
    <w:rsid w:val="00F01D89"/>
    <w:rsid w:val="00F40DF6"/>
    <w:rsid w:val="00FE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36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8436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7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2A00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200</Words>
  <Characters>1105</Characters>
  <Application>Microsoft Office Word</Application>
  <DocSecurity>0</DocSecurity>
  <Lines>9</Lines>
  <Paragraphs>2</Paragraphs>
  <ScaleCrop>false</ScaleCrop>
  <Company>A6-Origin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roverlin</cp:lastModifiedBy>
  <cp:revision>56</cp:revision>
  <dcterms:created xsi:type="dcterms:W3CDTF">2011-11-12T20:02:00Z</dcterms:created>
  <dcterms:modified xsi:type="dcterms:W3CDTF">2012-01-12T16:30:00Z</dcterms:modified>
</cp:coreProperties>
</file>